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7F" w:rsidRPr="00362A7F" w:rsidRDefault="00362A7F" w:rsidP="00362A7F">
      <w:pPr>
        <w:rPr>
          <w:rFonts w:ascii="Arial" w:hAnsi="Arial" w:cs="Arial"/>
          <w:color w:val="365F91" w:themeColor="accent1" w:themeShade="BF"/>
          <w:sz w:val="32"/>
        </w:rPr>
      </w:pPr>
      <w:r w:rsidRPr="00362A7F">
        <w:rPr>
          <w:rFonts w:ascii="Arial" w:hAnsi="Arial" w:cs="Arial"/>
          <w:color w:val="365F91" w:themeColor="accent1" w:themeShade="BF"/>
          <w:sz w:val="32"/>
        </w:rPr>
        <w:t>Natur-Zeolith saugt Wundabsonderungen einfach auf</w:t>
      </w:r>
    </w:p>
    <w:p w:rsidR="00362A7F" w:rsidRDefault="00362A7F" w:rsidP="00362A7F">
      <w:pPr>
        <w:rPr>
          <w:rFonts w:ascii="Arial" w:hAnsi="Arial" w:cs="Arial"/>
        </w:rPr>
      </w:pPr>
    </w:p>
    <w:p w:rsidR="00617CC1" w:rsidRPr="00362A7F" w:rsidRDefault="00362A7F" w:rsidP="00362A7F">
      <w:pPr>
        <w:rPr>
          <w:rFonts w:ascii="Arial" w:hAnsi="Arial" w:cs="Arial"/>
          <w:color w:val="00B050"/>
        </w:rPr>
      </w:pPr>
      <w:r w:rsidRPr="00362A7F">
        <w:rPr>
          <w:rFonts w:ascii="Arial" w:hAnsi="Arial" w:cs="Arial"/>
          <w:color w:val="00B050"/>
        </w:rPr>
        <w:t>Mit dem Haut- und Wundpuder haben Sie nun ein wirkungsvolles Mittel zur Hand, das solche Wunden abdeckt und Absonderungen aufsaugt. Das liegt an der erstaunlichen Beschaffenheit seines Inhaltsstoffes. Dabei handelt es sich um natürliches Zeolith (Klinoptilolith), ein Mineralgestein, das eine ganz besondere Struktur aufweist. Es ist durchzogen von unzähligen Kanälen. Sie machen das Material nicht nur äusserst porös, sondern verleihen ihm auch eine überragende Bindefähigkeit. Diese Eigenschaft wird nochmals verstärkt, indem das Natur-Zeolith für das Haut- und Wundpuder in einem aufwendigen Verfahren mikronisiert wird. Dabei wird das Gestein extrem fein vermahlen ohne seinen Aufbau zu beeinträchtigen.</w:t>
      </w:r>
      <w:bookmarkStart w:id="0" w:name="_GoBack"/>
      <w:bookmarkEnd w:id="0"/>
    </w:p>
    <w:sectPr w:rsidR="00617CC1" w:rsidRPr="00362A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7F"/>
    <w:rsid w:val="00362A7F"/>
    <w:rsid w:val="00617CC1"/>
    <w:rsid w:val="008123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3C8"/>
    <w:rPr>
      <w:sz w:val="24"/>
      <w:szCs w:val="24"/>
      <w:lang w:eastAsia="de-CH"/>
    </w:rPr>
  </w:style>
  <w:style w:type="paragraph" w:styleId="berschrift1">
    <w:name w:val="heading 1"/>
    <w:basedOn w:val="Standard"/>
    <w:next w:val="Standard"/>
    <w:link w:val="berschrift1Zchn"/>
    <w:qFormat/>
    <w:rsid w:val="008123C8"/>
    <w:pPr>
      <w:keepNext/>
      <w:autoSpaceDE w:val="0"/>
      <w:autoSpaceDN w:val="0"/>
      <w:adjustRightInd w:val="0"/>
      <w:outlineLvl w:val="0"/>
    </w:pPr>
    <w:rPr>
      <w:rFonts w:ascii="Verdana" w:hAnsi="Verdana"/>
      <w:b/>
      <w:b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123C8"/>
    <w:rPr>
      <w:rFonts w:ascii="Verdana" w:hAnsi="Verdana"/>
      <w:b/>
      <w:bCs/>
      <w:color w:val="000000"/>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3C8"/>
    <w:rPr>
      <w:sz w:val="24"/>
      <w:szCs w:val="24"/>
      <w:lang w:eastAsia="de-CH"/>
    </w:rPr>
  </w:style>
  <w:style w:type="paragraph" w:styleId="berschrift1">
    <w:name w:val="heading 1"/>
    <w:basedOn w:val="Standard"/>
    <w:next w:val="Standard"/>
    <w:link w:val="berschrift1Zchn"/>
    <w:qFormat/>
    <w:rsid w:val="008123C8"/>
    <w:pPr>
      <w:keepNext/>
      <w:autoSpaceDE w:val="0"/>
      <w:autoSpaceDN w:val="0"/>
      <w:adjustRightInd w:val="0"/>
      <w:outlineLvl w:val="0"/>
    </w:pPr>
    <w:rPr>
      <w:rFonts w:ascii="Verdana" w:hAnsi="Verdana"/>
      <w:b/>
      <w:b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123C8"/>
    <w:rPr>
      <w:rFonts w:ascii="Verdana" w:hAnsi="Verdana"/>
      <w:b/>
      <w:bCs/>
      <w:color w:val="00000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2017-08-03T13:53:00Z</dcterms:created>
  <dcterms:modified xsi:type="dcterms:W3CDTF">2017-08-03T13:55:00Z</dcterms:modified>
</cp:coreProperties>
</file>